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724D" w:rsidRPr="00523DAF" w:rsidRDefault="0040724D" w:rsidP="00DB1A8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История России</w:t>
      </w:r>
    </w:p>
    <w:p w:rsidR="0040724D" w:rsidRPr="00523DAF" w:rsidRDefault="009F1358" w:rsidP="00DB1A8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Урок-</w:t>
      </w:r>
      <w:r w:rsidR="0040724D"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игра «П</w:t>
      </w:r>
      <w:r w:rsidR="0063385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 следам</w:t>
      </w:r>
      <w:r w:rsidR="0040724D"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="0063385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Смутного</w:t>
      </w:r>
      <w:bookmarkStart w:id="0" w:name="_GoBack"/>
      <w:bookmarkEnd w:id="0"/>
      <w:r w:rsidR="0040724D"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 времени»</w:t>
      </w:r>
    </w:p>
    <w:p w:rsidR="0040724D" w:rsidRDefault="0040724D" w:rsidP="00DB1A8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7 класс</w:t>
      </w:r>
    </w:p>
    <w:p w:rsidR="00427A9E" w:rsidRPr="00427A9E" w:rsidRDefault="00427A9E" w:rsidP="00427A9E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27A9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Автор: учитель истории и обществознания МБОУ «Гимназия №4» г. Чебоксары Осипов Н.П.</w:t>
      </w:r>
    </w:p>
    <w:p w:rsidR="009F1358" w:rsidRPr="00523DAF" w:rsidRDefault="0040724D" w:rsidP="00D073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Задача: 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Выяснить: Действительно ли Смутное время – это время утраченных возможностей? </w:t>
      </w:r>
      <w:proofErr w:type="gram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Что это: время «падения» России или «взлета», шаг «назад» или «вперед» в ее развитии?</w:t>
      </w:r>
      <w:proofErr w:type="gramEnd"/>
    </w:p>
    <w:p w:rsidR="0040724D" w:rsidRPr="00523DAF" w:rsidRDefault="0040724D" w:rsidP="00D073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1.Организационный момент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 – 5 минут</w:t>
      </w:r>
    </w:p>
    <w:p w:rsidR="0040724D" w:rsidRPr="00523DAF" w:rsidRDefault="0040724D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Учащиеся заходят в класс, занимают места.</w:t>
      </w:r>
    </w:p>
    <w:p w:rsidR="0040724D" w:rsidRPr="00523DAF" w:rsidRDefault="0040724D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Приветствие учащихся: учитель приветствует учащихся</w:t>
      </w:r>
    </w:p>
    <w:p w:rsidR="0040724D" w:rsidRPr="00523DAF" w:rsidRDefault="0040724D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17 век вошел в историю нашего государства как «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бунташное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время». Современники называли начало этого столетия «смутой». Неурожай, голод, мор – вот чем открылось 17 столетие. Усилились крестьянские побеги и волнения. Поднимались самозванцы, один наглее другого.</w:t>
      </w:r>
    </w:p>
    <w:p w:rsidR="0040724D" w:rsidRPr="00523DAF" w:rsidRDefault="0040724D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Но беды и напасти сплотили народ. На «очищение» Русского государства поднялось возглавляемое Мининым и Пожарским ополчение «Всей Земли». Оно показало жизненность и силы России.</w:t>
      </w:r>
    </w:p>
    <w:p w:rsidR="0040724D" w:rsidRPr="00523DAF" w:rsidRDefault="0040724D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Современники, потрясенные событиями Смуты, много писали о ней, размышляли, давали свою ей оценку.</w:t>
      </w:r>
    </w:p>
    <w:p w:rsidR="0040724D" w:rsidRPr="00523DAF" w:rsidRDefault="0040724D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Давайте и мы сегодня на  уроке  попробуем воспроизвести события Смуты, вспомнить её причины, назвать её участников и попытаемся дать свою оценку  Смутного   времени.</w:t>
      </w:r>
    </w:p>
    <w:p w:rsidR="0040724D" w:rsidRPr="00523DAF" w:rsidRDefault="0040724D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объявляет учебную задачу: Действительно ли Смутное время – это время утраченных возможностей? </w:t>
      </w:r>
      <w:proofErr w:type="gram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Что это: время «падения» России или «взлета», шаг «назад» или «вперед» в ее развитии?</w:t>
      </w:r>
      <w:proofErr w:type="gram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 чтобы решить обозначенную задачу мы, мы проводим сегодня игру «Путешествие по Смутному времени».</w:t>
      </w:r>
    </w:p>
    <w:p w:rsidR="0040724D" w:rsidRPr="00523DAF" w:rsidRDefault="0040724D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Подготовка к игре.</w:t>
      </w:r>
    </w:p>
    <w:p w:rsidR="0040724D" w:rsidRPr="00523DAF" w:rsidRDefault="0040724D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Учитель предлагает учащимся разделиться на </w:t>
      </w:r>
      <w:r w:rsidR="009F1358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шесть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команды, выбрать капитана, придумать название команды.</w:t>
      </w:r>
    </w:p>
    <w:p w:rsidR="00D073D7" w:rsidRDefault="0040724D" w:rsidP="00D073D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Правила игры: </w:t>
      </w:r>
      <w:r w:rsidR="009F1358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Перед вами игровое поле. </w:t>
      </w:r>
      <w:r w:rsidR="00D073D7">
        <w:rPr>
          <w:noProof/>
        </w:rPr>
        <w:drawing>
          <wp:inline distT="0" distB="0" distL="0" distR="0" wp14:anchorId="6DBEF84C" wp14:editId="44E8AC03">
            <wp:extent cx="4752975" cy="2819400"/>
            <wp:effectExtent l="0" t="0" r="0" b="0"/>
            <wp:docPr id="13" name="Рисунок 13" descr="https://sun9-48.userapi.com/impf/gP53Vou10G2aPMctX91RCY6ZDL9AgojV3LiImA/QYAt_W-b9Ik.jpg?size=499x1080&amp;quality=95&amp;sign=53691e216a6f3f787add175932cd1680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48.userapi.com/impf/gP53Vou10G2aPMctX91RCY6ZDL9AgojV3LiImA/QYAt_W-b9Ik.jpg?size=499x1080&amp;quality=95&amp;sign=53691e216a6f3f787add175932cd1680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511" b="34719"/>
                    <a:stretch/>
                  </pic:blipFill>
                  <pic:spPr bwMode="auto">
                    <a:xfrm>
                      <a:off x="0" y="0"/>
                      <a:ext cx="475297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73D7" w:rsidRDefault="00D073D7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Игровое поле составлялось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Photoshop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9F1358" w:rsidRPr="00523DAF" w:rsidRDefault="009F1358" w:rsidP="00D073D7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Ваша задача добраться до финиша. Сдел</w:t>
      </w:r>
      <w:r w:rsid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ать это можно, правильно отвечая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вопросы из соответствующей категории. Каждый член команды должен будет бросить кубик, чтобы понять</w:t>
      </w:r>
      <w:r w:rsid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сколько шагов он сделает, если ответит правильно. В случае дачи неправильного ответа, команда возвращается в свое прежнее положение. </w:t>
      </w:r>
      <w:proofErr w:type="gramStart"/>
      <w:r w:rsidR="0040724D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 нашей игре буд</w:t>
      </w:r>
      <w:r w:rsid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ут вопросы из следующих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категорий: портрет – вопрос связан с исторической личностью, дата – с событием, книга – с вопросами по исторической драме Пушкина «Борис Годунов», 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словарь – с историческими терминами, 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карты – вопрос по карте, </w:t>
      </w:r>
      <w:r w:rsid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схеме, 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пустой кружок – означает, что вы просто делаете ход, не отвечая на вопрос.</w:t>
      </w:r>
      <w:proofErr w:type="gram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нашей игре также будет возможность получения дополнительных шагов.  </w:t>
      </w:r>
      <w:r w:rsidR="0040724D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Если 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член команды не может ответить,</w:t>
      </w:r>
      <w:r w:rsidR="0040724D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право ответа другой команде</w:t>
      </w:r>
      <w:r w:rsidRPr="00523DAF">
        <w:rPr>
          <w:rFonts w:ascii="Times New Roman" w:hAnsi="Times New Roman" w:cs="Times New Roman"/>
          <w:sz w:val="28"/>
          <w:szCs w:val="28"/>
        </w:rPr>
        <w:t xml:space="preserve"> не 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переходит</w:t>
      </w:r>
      <w:r w:rsidR="0040724D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:rsidR="0040724D" w:rsidRPr="00523DAF" w:rsidRDefault="0040724D" w:rsidP="00D073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зачитывает сло</w:t>
      </w:r>
      <w:r w:rsid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ва историка Ключевского В.</w:t>
      </w:r>
      <w:r w:rsidR="009F1358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О.</w:t>
      </w:r>
      <w:r w:rsid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9F1358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 «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Смутное   время  впервые и больно ударило по сонным русским умам, заставило способных мыслить, людей раскрыть глаза на окружающее, взглянуть прямым и ясным взглядом на свою жизнь»</w:t>
      </w:r>
      <w:r w:rsid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0724D" w:rsidRPr="00523DAF" w:rsidRDefault="0040724D" w:rsidP="00D073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Давайте поподробнее об этом поговорим:</w:t>
      </w:r>
    </w:p>
    <w:p w:rsidR="0040724D" w:rsidRPr="00523DAF" w:rsidRDefault="0040724D" w:rsidP="00D073D7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Мы с вами начинаем игру</w:t>
      </w:r>
      <w:r w:rsid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ХОД ИГРЫ:</w:t>
      </w:r>
    </w:p>
    <w:p w:rsidR="0040724D" w:rsidRPr="00523DAF" w:rsidRDefault="009F1358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Дополнительные вопросы: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Старший сын Ивана Грозного (Иван)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Он устанавливал 5</w:t>
      </w:r>
      <w:r w:rsid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-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летний срок сыска беглых крестьян (Указ «об урочных летах»)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Первый патриарх Московский и всея Руси (митрополит Иов)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Жена первого самозванца (Марина Мнишек)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Настоящее имя Лжедмитрия I (монах Григорий Отрепьев)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Прозвище Лжедмитрия II («тушинский вор»)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Боярская дума под руководством Ф. И. Мстиславского («Семибоярщина»)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Руководитель первого ополчения (Прокопий Ляпунов)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Верный сподвижник князя Пожарского во Втором ополчении (Кузьма Минин)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Младший сын Ивана Грозного (Царевич Дмитрий)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Брат жены Федора Ивановича (Борис Годунов)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Место гибели царевича Дмитрия (город Углич)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Имя первого самозванца (Лжедмитрий I)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Он запрещал свободный переход крестьян от одного хозяина к другому (Указ «о заповедных летах»)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Почему Борис Годунов стал управлять от имени Федора (Федор не обладал крепким здоровьем, мало интересовался государственными делами, большую часть времени проводил в молитвах)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Занял престол после смерти Лжедмитрия I (Василий Шуйский)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Возглавил второе ополчение (князь Дмитрий Пожарский)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Первый царь династии Романовых (Михаил Федорович Романов)</w:t>
      </w:r>
    </w:p>
    <w:p w:rsidR="0040724D" w:rsidRPr="00523DAF" w:rsidRDefault="00FA672F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«</w:t>
      </w:r>
      <w:r w:rsidR="0040724D"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Исторические термины»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Смута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Ополчение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Самозванство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династический кризис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Восстание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“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угличское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дело”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“семибоярщина”</w:t>
      </w:r>
    </w:p>
    <w:p w:rsidR="00FA672F" w:rsidRPr="00523DAF" w:rsidRDefault="00FA672F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Интервенция</w:t>
      </w:r>
    </w:p>
    <w:p w:rsidR="00626F07" w:rsidRPr="00523DAF" w:rsidRDefault="00626F07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Ниже приведён перечень терминов. Все они, за исключением одного, относятся к событиям, явлениям XVI−XVII вв. 1) заповедные лета 2) погосты 3) подворная подать 4) урочные лета  5) воеводы.</w:t>
      </w:r>
    </w:p>
    <w:p w:rsidR="00626F07" w:rsidRPr="00523DAF" w:rsidRDefault="00626F07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Ниже приведён перечень терминов. Все они, за исключением двух, относятся к периоду Смутного времени. 1) самозванец 2) старообрядец 3) семибоярщина 4) тушинский вор 5) коллегии 6) ополчение.</w:t>
      </w:r>
    </w:p>
    <w:p w:rsidR="0040724D" w:rsidRPr="00523DAF" w:rsidRDefault="00FA672F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События: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События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Ответ учеников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Введение патриаршества в России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1589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Указ «об урочных летах», начало сыска крестьян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1597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Воцарение Лжедмитрия I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1605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Убийство Лжедмитрия I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17 мая 1606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Восстание под предводительством И.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Болотникова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1606- 1607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Царствование Василия Шуйского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1606-1610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Восстание под предводительством И. И.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Болотникова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1606-1607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Период «семибояр</w:t>
      </w:r>
      <w:r w:rsid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щины»</w:t>
      </w:r>
      <w:r w:rsid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1610-1613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Образование Первого ополчения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1611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Образование Второго ополчения, освобождение Москвы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1612</w:t>
      </w:r>
    </w:p>
    <w:p w:rsidR="00FA672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Избрание Михаила Романова царем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ab/>
        <w:t>1613</w:t>
      </w:r>
    </w:p>
    <w:p w:rsidR="00523DAF" w:rsidRDefault="00523DA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каком году начинается правление Бориса Годунова?   1598</w:t>
      </w:r>
    </w:p>
    <w:p w:rsidR="00523DAF" w:rsidRDefault="00523DA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Поход Лжедмитрия I на Москву пришелся на царствование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Бориса и Федора Годунова</w:t>
      </w:r>
    </w:p>
    <w:p w:rsidR="00523DAF" w:rsidRDefault="00523DA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"Крестоцеловальную запись" при восшествии на престол дал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Василий Шуйский</w:t>
      </w:r>
    </w:p>
    <w:p w:rsidR="00523DAF" w:rsidRDefault="00523DA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Первым царем, избранным Земским собором, был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Борис Годунов</w:t>
      </w:r>
    </w:p>
    <w:p w:rsidR="009A5E4C" w:rsidRDefault="009A5E4C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Восстание под руководством Ивана </w:t>
      </w:r>
      <w:proofErr w:type="spellStart"/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Болотникова</w:t>
      </w:r>
      <w:proofErr w:type="spellEnd"/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произошло в царствование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Василия Шуйского</w:t>
      </w:r>
    </w:p>
    <w:p w:rsidR="009A5E4C" w:rsidRDefault="009A5E4C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Первое народное ополчение возглавил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Ляпунов</w:t>
      </w:r>
    </w:p>
    <w:p w:rsidR="009A5E4C" w:rsidRDefault="009A5E4C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Одним из первых к народному сопротивлению польским интервентам призвал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    патриарх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Гермоген</w:t>
      </w:r>
      <w:proofErr w:type="spellEnd"/>
    </w:p>
    <w:p w:rsidR="009A5E4C" w:rsidRDefault="009A5E4C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Чем завершилось восстание Ивана </w:t>
      </w:r>
      <w:proofErr w:type="spellStart"/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Болтникова</w:t>
      </w:r>
      <w:proofErr w:type="spellEnd"/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</w:t>
      </w: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Сложил оружие, поверил словам Шуйского и был казнён</w:t>
      </w:r>
    </w:p>
    <w:p w:rsidR="009A5E4C" w:rsidRDefault="009A5E4C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Кого семибоярщина решила призвать на российский престол?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</w:t>
      </w: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Королевича Владислава при условии принятия православия</w:t>
      </w:r>
    </w:p>
    <w:p w:rsidR="009A5E4C" w:rsidRDefault="009A5E4C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Кем был казнённый в 1614 году Ивашка Воренок?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Сыном</w:t>
      </w: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Марины Мнишек и Лжедмитрия II</w:t>
      </w:r>
    </w:p>
    <w:p w:rsidR="009A5E4C" w:rsidRDefault="009A5E4C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A5E4C">
        <w:rPr>
          <w:rFonts w:ascii="Times New Roman" w:eastAsia="Times New Roman" w:hAnsi="Times New Roman" w:cs="Times New Roman"/>
          <w:color w:val="000000"/>
          <w:sz w:val="28"/>
          <w:szCs w:val="28"/>
        </w:rPr>
        <w:t>Со смертью царя Федора Ивановича прекратилась династия: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    Рюриковичей</w:t>
      </w:r>
    </w:p>
    <w:p w:rsidR="009A5E4C" w:rsidRPr="00523DAF" w:rsidRDefault="009A5E4C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 каком году начались неурожайные годы в период Смуты?     1601</w:t>
      </w:r>
    </w:p>
    <w:p w:rsidR="0040724D" w:rsidRPr="00523DAF" w:rsidRDefault="00FA672F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Историческая личность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Боярин, сестра которого была женой царя, фактический правитель России в конце XVI века.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(Борис Годунов)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Царь, впервые присягнувший своим подданным;</w:t>
      </w:r>
      <w:r w:rsidR="00CA36BC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свергнут с престола, насильно пострижен в монахи, выдан полякам, увезен в Польшу, умер в заточении.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(Василий Шуйский)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Торговый человек, земский староста, призвал создать ополчение для освобождения от</w:t>
      </w:r>
      <w:r w:rsidR="00DB1A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иноземных захватчиков.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(Кузьма Минин)</w:t>
      </w:r>
    </w:p>
    <w:p w:rsidR="0040724D" w:rsidRPr="00523DAF" w:rsidRDefault="00CA36BC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Сын холопа, ребенком взят в плен татарами; перепроданный попал в Венецию; пробираясь на родину, узнал в Польше о самозванце Лжедмитрии II; Он назвался его воеводой, соединился с князем Шаховским и с 12 тыс. войском пошел на царя Василия Шуйского.</w:t>
      </w:r>
    </w:p>
    <w:p w:rsidR="00CA36BC" w:rsidRPr="00523DAF" w:rsidRDefault="00CA36BC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(Иван Болотников)</w:t>
      </w:r>
    </w:p>
    <w:p w:rsidR="00CA36BC" w:rsidRPr="00523DAF" w:rsidRDefault="00CA36BC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Атаман донских казаков, в 1608 г. с 5 тысячами казаков примкнул к Лжедмитрию II; энергично защищал Тушино, в 1611 г. присоединился к ополчению Ляпунова; с ним и Трубецким составлял временное правительство; в 1612 г. тщетно старался задержать ополчение Пожарского; захватив Марину и разграбив ряд городов, укрепился в Астрахани.</w:t>
      </w:r>
    </w:p>
    <w:p w:rsidR="00CA36BC" w:rsidRPr="00523DAF" w:rsidRDefault="00CA36BC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(Иван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Заруцкий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CA36BC" w:rsidRPr="00523DAF" w:rsidRDefault="00CA36BC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 1607 г. получил боярское звание и был поставлен воеводой в Смоленск, осажденный польским королем Сигизмунд</w:t>
      </w:r>
      <w:r w:rsidR="002538EE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ом III. Отчаянно сопротивляясь, 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не желал сдавать город даже по требованию правительства «Семибоярщины», и все же город был взят штурмом в июне 1611 г.</w:t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(Михаил Шеин)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“… молод, разумом еще не дошел и боярам будет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поваден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”</w:t>
      </w:r>
    </w:p>
    <w:p w:rsidR="00DB1A8B" w:rsidRPr="00D073D7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(Михаил Романов)</w:t>
      </w:r>
    </w:p>
    <w:p w:rsidR="0040724D" w:rsidRPr="00523DAF" w:rsidRDefault="00FA672F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Портреты</w:t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08E4702" wp14:editId="7D470186">
            <wp:extent cx="1538839" cy="2019300"/>
            <wp:effectExtent l="0" t="0" r="0" b="0"/>
            <wp:docPr id="7" name="Рисунок 7" descr="https://interesnyefakty.org/wp-content/uploads/Biografiya-Borisa-Godunova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nteresnyefakty.org/wp-content/uploads/Biografiya-Borisa-Godunova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200" cy="2025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Годунов</w:t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8125DCE" wp14:editId="63A55F81">
            <wp:extent cx="1491902" cy="1800225"/>
            <wp:effectExtent l="0" t="0" r="0" b="0"/>
            <wp:docPr id="8" name="Рисунок 8" descr="https://histrf.ru/images/articles/05/zMAGmor7UDZnglKSj723CCEWeuhLjQWe0nFqz5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histrf.ru/images/articles/05/zMAGmor7UDZnglKSj723CCEWeuhLjQWe0nFqz51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909" cy="1800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Шуйский</w:t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5A4DD67E" wp14:editId="772A788F">
            <wp:extent cx="1695564" cy="2219325"/>
            <wp:effectExtent l="0" t="0" r="0" b="0"/>
            <wp:docPr id="9" name="Рисунок 9" descr="https://avatars.mds.yandex.net/get-zen_doc/1586459/pub_5dbbfe772fda8600b05cfe3c_5dbc015d8f011100adbd684f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zen_doc/1586459/pub_5dbbfe772fda8600b05cfe3c_5dbc015d8f011100adbd684f/scale_120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564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Пожарский</w:t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3600F85" wp14:editId="074027AE">
            <wp:extent cx="1698325" cy="2000250"/>
            <wp:effectExtent l="0" t="0" r="0" b="0"/>
            <wp:docPr id="10" name="Рисунок 10" descr="https://ds03.infourok.ru/uploads/ex/01d9/00042088-34546f2a/1/hello_html_6843e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3.infourok.ru/uploads/ex/01d9/00042088-34546f2a/1/hello_html_6843e33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091" cy="200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Минин</w:t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33EE0D4" wp14:editId="5E43FBB5">
            <wp:extent cx="1770011" cy="2238375"/>
            <wp:effectExtent l="0" t="0" r="0" b="0"/>
            <wp:docPr id="11" name="Рисунок 11" descr="https://archeonews.ru/wp-content/uploads/2019/0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rcheonews.ru/wp-content/uploads/2019/02/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0556" cy="22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Лжедмитрий</w:t>
      </w:r>
      <w:r w:rsidR="00DB1A8B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</w:t>
      </w:r>
    </w:p>
    <w:p w:rsidR="002538EE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711C2EA9" wp14:editId="6136F66A">
            <wp:extent cx="1589782" cy="2133600"/>
            <wp:effectExtent l="0" t="0" r="0" b="0"/>
            <wp:docPr id="12" name="Рисунок 12" descr="https://fb.ru/misc/i/gallery/82898/2491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b.ru/misc/i/gallery/82898/249101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737" cy="214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3D7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Лжедмитрий 2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  <w:r w:rsidR="00FA672F"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Дополнительное задание</w:t>
      </w:r>
    </w:p>
    <w:p w:rsidR="0040724D" w:rsidRPr="00523DAF" w:rsidRDefault="00FA672F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«</w:t>
      </w:r>
      <w:r w:rsidR="0040724D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разгадайте кроссворд»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Вопросы.</w:t>
      </w:r>
    </w:p>
    <w:p w:rsidR="0040724D" w:rsidRPr="00523DAF" w:rsidRDefault="00FA672F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 каком городе стоит памятник</w:t>
      </w:r>
      <w:r w:rsidR="0040724D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, н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а котором есть такая надпись: «</w:t>
      </w:r>
      <w:r w:rsidR="0040724D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Гражданину Минину и князю Пожарскому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40724D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- благодар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ная Россия, в лето 1818 года» (</w:t>
      </w:r>
      <w:r w:rsidR="0040724D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Москва)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Кто хозяйнич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ал в Москве в начале 17 века?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Поляки)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Какой город з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аняли шведы в начале 17 века?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Новгород)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Место, где пр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оходили собрания новгородцев?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Площадь)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Что должно было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защищать народное ополчение?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Отечество)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стали собирать новгородцы для 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создания народного ополчения?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Деньги)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Кто занимался хозяй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ством ополчения и его казной?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Минин)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Верховн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ой</w:t>
      </w:r>
      <w:proofErr w:type="gramEnd"/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воеводой пригласили князя…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Пожарский)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Войска Пожарского шт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урмом взяли Китай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–горо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д, а затем сдался и гарнизон…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Кремль)</w:t>
      </w:r>
    </w:p>
    <w:p w:rsidR="00D073D7" w:rsidRDefault="00D073D7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073D7" w:rsidRDefault="00D073D7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073D7" w:rsidRDefault="00D073D7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«разгадайте кроссворд»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Вопросы.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каком городе стоит памятник, на котором есть такая надпись: «Гражданину Минину и князю Пожарскому - благодарная Россия, в лето 1818 года» 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 хозяйничал в Москве в начале 17 века? 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Какой город заняли шведы в начале 17 века? 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Место, где проходили собрания новгородцев? 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должно было защищать народное ополчение? 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стали собирать новгородцы для создания народного ополчения? 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Кто занимался хозяйством ополчения и его казной? 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Верховной</w:t>
      </w:r>
      <w:proofErr w:type="gram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воеводой пригласили князя… </w:t>
      </w:r>
    </w:p>
    <w:p w:rsidR="00FA672F" w:rsidRPr="00523DAF" w:rsidRDefault="00FA672F" w:rsidP="00FA672F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Войска Пожарского штурмом взяли Китай–город, а затем сдался и гарнизон… 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 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15"/>
        <w:gridCol w:w="360"/>
        <w:gridCol w:w="245"/>
        <w:gridCol w:w="245"/>
        <w:gridCol w:w="300"/>
        <w:gridCol w:w="360"/>
        <w:gridCol w:w="360"/>
        <w:gridCol w:w="360"/>
        <w:gridCol w:w="452"/>
        <w:gridCol w:w="245"/>
        <w:gridCol w:w="245"/>
        <w:gridCol w:w="245"/>
        <w:gridCol w:w="245"/>
        <w:gridCol w:w="130"/>
        <w:gridCol w:w="145"/>
      </w:tblGrid>
      <w:tr w:rsidR="0040724D" w:rsidRPr="00523DAF" w:rsidTr="0040724D">
        <w:trPr>
          <w:trHeight w:val="360"/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о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gridSpan w:val="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40724D" w:rsidRPr="00523DAF" w:rsidTr="0040724D">
        <w:trPr>
          <w:trHeight w:val="360"/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proofErr w:type="gramStart"/>
            <w:r w:rsidRPr="00523DA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п</w:t>
            </w:r>
            <w:proofErr w:type="gramEnd"/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40724D" w:rsidRPr="00523DAF" w:rsidTr="0040724D">
        <w:trPr>
          <w:trHeight w:val="360"/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о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40724D" w:rsidRPr="00523DAF" w:rsidTr="0040724D">
        <w:trPr>
          <w:trHeight w:val="360"/>
          <w:tblCellSpacing w:w="15" w:type="dxa"/>
        </w:trPr>
        <w:tc>
          <w:tcPr>
            <w:tcW w:w="6" w:type="dxa"/>
            <w:tcBorders>
              <w:top w:val="nil"/>
              <w:left w:val="single" w:sz="6" w:space="0" w:color="000001"/>
              <w:bottom w:val="nil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single" w:sz="6" w:space="0" w:color="000001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л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40724D" w:rsidRPr="00523DAF" w:rsidTr="0040724D">
        <w:trPr>
          <w:trHeight w:val="360"/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ч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gridSpan w:val="2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40724D" w:rsidRPr="00523DAF" w:rsidTr="0040724D">
        <w:trPr>
          <w:trHeight w:val="360"/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nil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gridSpan w:val="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40724D" w:rsidRPr="00523DAF" w:rsidTr="0040724D">
        <w:trPr>
          <w:trHeight w:val="360"/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single" w:sz="6" w:space="0" w:color="00000A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single" w:sz="6" w:space="0" w:color="00000A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single" w:sz="6" w:space="0" w:color="00000A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single" w:sz="6" w:space="0" w:color="00000A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nil"/>
              <w:left w:val="nil"/>
              <w:bottom w:val="single" w:sz="6" w:space="0" w:color="00000A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н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gridSpan w:val="5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40724D" w:rsidRPr="00523DAF" w:rsidTr="0040724D">
        <w:trPr>
          <w:trHeight w:val="360"/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single" w:sz="6" w:space="0" w:color="000001"/>
              <w:bottom w:val="single" w:sz="6" w:space="0" w:color="00000A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и</w:t>
            </w:r>
          </w:p>
        </w:tc>
        <w:tc>
          <w:tcPr>
            <w:tcW w:w="6" w:type="dxa"/>
            <w:gridSpan w:val="6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  <w:tr w:rsidR="0040724D" w:rsidRPr="00523DAF" w:rsidTr="0040724D">
        <w:trPr>
          <w:trHeight w:val="360"/>
          <w:tblCellSpacing w:w="15" w:type="dxa"/>
        </w:trPr>
        <w:tc>
          <w:tcPr>
            <w:tcW w:w="6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nil"/>
              <w:bottom w:val="nil"/>
              <w:right w:val="nil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A"/>
              <w:left w:val="nil"/>
              <w:bottom w:val="nil"/>
              <w:right w:val="single" w:sz="6" w:space="0" w:color="00000A"/>
            </w:tcBorders>
            <w:tcMar>
              <w:top w:w="0" w:type="dxa"/>
              <w:left w:w="0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A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е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6" w:type="dxa"/>
            <w:gridSpan w:val="4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:rsidR="0040724D" w:rsidRPr="00523DAF" w:rsidRDefault="0040724D" w:rsidP="0040724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23DAF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</w:tr>
    </w:tbl>
    <w:p w:rsidR="00D073D7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</w:r>
    </w:p>
    <w:p w:rsidR="00D073D7" w:rsidRDefault="00D073D7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D073D7" w:rsidRDefault="00D073D7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FA672F" w:rsidRPr="00523DAF" w:rsidRDefault="00FA672F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Карта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FA672F"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4982570" wp14:editId="2BE106DD">
            <wp:extent cx="4686300" cy="4772025"/>
            <wp:effectExtent l="0" t="0" r="0" b="9525"/>
            <wp:docPr id="1" name="Рисунок 1" descr="https://hist-ege.sdamgia.ru/get_file?id=8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hist-ege.sdamgia.ru/get_file?id=840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72F" w:rsidRPr="00523DAF" w:rsidRDefault="00FA672F" w:rsidP="00FA672F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русского царя, в правление которого разразился страшный голод, ставший одной из причин событий, изображённых на схеме.</w:t>
      </w:r>
    </w:p>
    <w:p w:rsidR="00FA672F" w:rsidRPr="00523DAF" w:rsidRDefault="00FA672F" w:rsidP="00FA672F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Участниками событий, изображённых на схеме, были К. Булавин и протопоп Аввакум.</w:t>
      </w:r>
    </w:p>
    <w:p w:rsidR="00FA672F" w:rsidRPr="00523DAF" w:rsidRDefault="00FA672F" w:rsidP="00FA672F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Староста посада обратился </w:t>
      </w:r>
      <w:proofErr w:type="gram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 призывом к сбору средств на борьбу с интервентами в городе</w:t>
      </w:r>
      <w:proofErr w:type="gram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, обозначенном на схеме цифрой «4».</w:t>
      </w:r>
    </w:p>
    <w:p w:rsidR="00FA672F" w:rsidRPr="00523DAF" w:rsidRDefault="00FA672F" w:rsidP="00FA672F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Следствием событий, изображённых на схеме, стала утрата Россией заштрихованных на схеме территорий.</w:t>
      </w:r>
    </w:p>
    <w:p w:rsidR="00FA672F" w:rsidRPr="00523DAF" w:rsidRDefault="00FA672F" w:rsidP="00FA672F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Одной из причин событий, изображённых на схеме, стало пресечение царствующей династии Рюриковичей.</w:t>
      </w:r>
    </w:p>
    <w:p w:rsidR="00FA672F" w:rsidRPr="00523DAF" w:rsidRDefault="00FA672F" w:rsidP="00FA672F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Поход на Москву, обозначенный на схеме точечными стрелками, возглавлял самозванец, известный как Григорий Отрепьев.</w:t>
      </w:r>
    </w:p>
    <w:p w:rsidR="00FA672F" w:rsidRPr="00523DAF" w:rsidRDefault="00FA672F" w:rsidP="00FA672F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Древний русский город, обозначенный на схеме цифрой «1», отбил все попытки интервентов захватить его.</w:t>
      </w:r>
    </w:p>
    <w:p w:rsidR="00FA672F" w:rsidRPr="00523DAF" w:rsidRDefault="00FA672F" w:rsidP="00FA672F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Назовите не менее трех исторических деятеля</w:t>
      </w:r>
      <w:r w:rsidR="00626F07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, которые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были участниками событий?</w:t>
      </w:r>
    </w:p>
    <w:p w:rsidR="00FA672F" w:rsidRPr="00523DAF" w:rsidRDefault="00FA672F" w:rsidP="00FA672F">
      <w:pPr>
        <w:pStyle w:val="a6"/>
        <w:numPr>
          <w:ilvl w:val="0"/>
          <w:numId w:val="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Прочтите текст о событиях, отражённых на схеме, и, используя схему, укажите название города, которое пропущено в этом тексте.</w:t>
      </w:r>
    </w:p>
    <w:p w:rsidR="00626F07" w:rsidRPr="00523DAF" w:rsidRDefault="00FA672F" w:rsidP="00DB1A8B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«В мае, после смерти Бориса Годунова, Дмитрию присягнуло войско, стоявшее под Кромами; воевода Пётр Фёдорович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Басманов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перешёл на его сторону и в дальнейшем стал одним из самых близких его сподвижников и даже погиб вместе с ним. Самозванец отправил войско на Москву во главе с князем Василием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Голициным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а сам поехал в Орёл, где его ждали выборные «от всей рязанской земли», и далее — </w:t>
      </w:r>
      <w:proofErr w:type="gram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proofErr w:type="gram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__________»</w:t>
      </w:r>
    </w:p>
    <w:p w:rsidR="00626F07" w:rsidRPr="00523DAF" w:rsidRDefault="00626F0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Какое событие изображено на картине Верещагина В.П.? (Осада Троице-Сергиевой лавры войсками Лжедмитрия II)</w:t>
      </w:r>
    </w:p>
    <w:p w:rsidR="00DB1A8B" w:rsidRDefault="00626F07" w:rsidP="00D073D7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CE69CC6" wp14:editId="46194207">
            <wp:extent cx="4398380" cy="2714625"/>
            <wp:effectExtent l="0" t="0" r="0" b="0"/>
            <wp:docPr id="2" name="Рисунок 2" descr="Осада Троице-Сергиевой лавры войсками Лжедмитрия I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сада Троице-Сергиевой лавры войсками Лжедмитрия II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7458" cy="2714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F07" w:rsidRPr="00523DAF" w:rsidRDefault="00626F0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событие изобразил на своей картине Алексей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Кившенко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? (Призвание Земским собором на царство Михаила Романова)</w:t>
      </w:r>
    </w:p>
    <w:p w:rsidR="00626F07" w:rsidRPr="00523DAF" w:rsidRDefault="00626F0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AE2CE90" wp14:editId="1A1B56F6">
            <wp:extent cx="3343644" cy="2362200"/>
            <wp:effectExtent l="0" t="0" r="0" b="0"/>
            <wp:docPr id="3" name="Рисунок 3" descr="Призвание Земским собором на царство Михаила Роман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ризвание Земским собором на царство Михаила Романова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1857" cy="236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73D7" w:rsidRDefault="00D073D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073D7" w:rsidRDefault="00D073D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D073D7" w:rsidRDefault="00D073D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626F07" w:rsidRPr="00523DAF" w:rsidRDefault="00626F0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Как называется государство</w:t>
      </w:r>
      <w:r w:rsidR="00DB1A8B">
        <w:rPr>
          <w:rFonts w:ascii="Times New Roman" w:eastAsia="Times New Roman" w:hAnsi="Times New Roman" w:cs="Times New Roman"/>
          <w:color w:val="000000"/>
          <w:sz w:val="28"/>
          <w:szCs w:val="28"/>
        </w:rPr>
        <w:t>,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выделенное желтым цветом? (Речь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Посполитая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626F07" w:rsidRPr="00523DAF" w:rsidRDefault="00626F0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85201CD" wp14:editId="4D1BC666">
            <wp:extent cx="3156857" cy="2486025"/>
            <wp:effectExtent l="0" t="0" r="0" b="0"/>
            <wp:docPr id="4" name="Рисунок 4" descr="https://1.bp.blogspot.com/-vQh6w-Jb5TI/UHRYPd5wHdI/AAAAAAAADZg/UWPaFxS_00E/s400/east_eur164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1.bp.blogspot.com/-vQh6w-Jb5TI/UHRYPd5wHdI/AAAAAAAADZg/UWPaFxS_00E/s400/east_eur1648.gif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857" cy="248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6F07" w:rsidRPr="00523DAF" w:rsidRDefault="00626F0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Какое сражение указано на карте? (Бой под селом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Добрыничи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, 1605 год)</w:t>
      </w:r>
    </w:p>
    <w:p w:rsidR="00DB1A8B" w:rsidRDefault="00626F07" w:rsidP="00D073D7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7AD34B06" wp14:editId="16F21FC4">
            <wp:extent cx="3152775" cy="2230587"/>
            <wp:effectExtent l="0" t="0" r="0" b="0"/>
            <wp:docPr id="5" name="Рисунок 5" descr="https://4.bp.blogspot.com/-8Y4bKHiNxIw/Txrpvd5ckFI/AAAAAAAABOo/AR2nzppo754/s400/%25D0%25B4%25D0%25BE%25D0%25B1%25D1%2580%25D1%258B%25D0%25BD%25D0%25B8%25D1%2587%25D0%25B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4.bp.blogspot.com/-8Y4bKHiNxIw/Txrpvd5ckFI/AAAAAAAABOo/AR2nzppo754/s400/%25D0%25B4%25D0%25BE%25D0%25B1%25D1%2580%25D1%258B%25D0%25BD%25D0%25B8%25D1%2587%25D0%25B8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117"/>
                    <a:stretch/>
                  </pic:blipFill>
                  <pic:spPr bwMode="auto">
                    <a:xfrm>
                      <a:off x="0" y="0"/>
                      <a:ext cx="3153444" cy="2231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26F07" w:rsidRPr="00523DAF" w:rsidRDefault="00626F0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Оборона</w:t>
      </w:r>
      <w:proofErr w:type="gram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какого монастыря показана на схеме?</w:t>
      </w:r>
    </w:p>
    <w:p w:rsidR="00626F07" w:rsidRPr="00523DAF" w:rsidRDefault="00626F07" w:rsidP="00FA672F">
      <w:pPr>
        <w:shd w:val="clear" w:color="auto" w:fill="FFFFFF"/>
        <w:spacing w:before="100" w:beforeAutospacing="1" w:after="100" w:afterAutospacing="1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0DC5974" wp14:editId="406087B0">
            <wp:extent cx="3114675" cy="2779848"/>
            <wp:effectExtent l="0" t="0" r="0" b="0"/>
            <wp:docPr id="6" name="Рисунок 6" descr="https://1.bp.blogspot.com/-B5TKePdYpfc/Txrp7Crw0SI/AAAAAAAABQg/NpH1YUzT3J8/s400/%25D1%2582%25D1%2581%25D0%25BC%25D0%25BE%25D0%25BD%25D0%25B0%25D1%2581%25D1%2582%25D1%2582%25D1%258B%25D1%2580%25D1%25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1.bp.blogspot.com/-B5TKePdYpfc/Txrp7Crw0SI/AAAAAAAABQg/NpH1YUzT3J8/s400/%25D1%2582%25D1%2581%25D0%25BC%25D0%25BE%25D0%25BD%25D0%25B0%25D1%2581%25D1%2582%25D1%2582%25D1%258B%25D1%2580%25D1%258C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31"/>
                    <a:stretch/>
                  </pic:blipFill>
                  <pic:spPr bwMode="auto">
                    <a:xfrm>
                      <a:off x="0" y="0"/>
                      <a:ext cx="3114675" cy="277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0724D" w:rsidRPr="00523DAF" w:rsidRDefault="002538EE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Борис Годунов Пушкина</w:t>
      </w:r>
    </w:p>
    <w:p w:rsidR="002538EE" w:rsidRPr="00523DAF" w:rsidRDefault="002538EE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 каком монастыре происходит действие в трагедии "Борис Годунов"? (</w:t>
      </w:r>
      <w:proofErr w:type="gram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proofErr w:type="gram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Чудовом)</w:t>
      </w:r>
    </w:p>
    <w:p w:rsidR="002538EE" w:rsidRPr="00523DAF" w:rsidRDefault="002538EE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 каком возрасте был Григорий, герой трагедии "Борис Годунов", по вычислению монаха Пимена. (19)</w:t>
      </w:r>
    </w:p>
    <w:p w:rsidR="002538EE" w:rsidRPr="00523DAF" w:rsidRDefault="002538EE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Каких царей упоминает в беседе монах Пимен, герой трагедии "Борис Годунов"? (Ивана Грозного, Федор</w:t>
      </w:r>
      <w:proofErr w:type="gram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а Иоа</w:t>
      </w:r>
      <w:proofErr w:type="gram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нновича)</w:t>
      </w:r>
    </w:p>
    <w:p w:rsidR="002538EE" w:rsidRPr="00523DAF" w:rsidRDefault="002538EE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Какой сон снился Григорию, герою трагедии "Борис Годунов"? (он поднимался по лестнице на башню и падал с неё)</w:t>
      </w:r>
    </w:p>
    <w:p w:rsidR="002538EE" w:rsidRPr="00523DAF" w:rsidRDefault="002538EE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Какова дальнейшая судьба сына Бориса Годунова Федора? (Его отравили)</w:t>
      </w:r>
    </w:p>
    <w:p w:rsidR="002538EE" w:rsidRPr="00523DAF" w:rsidRDefault="002538EE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Как звали юродивого, отказавшегося молиться «за царя Ирода»? (Николка)</w:t>
      </w:r>
    </w:p>
    <w:p w:rsidR="002538EE" w:rsidRPr="00523DAF" w:rsidRDefault="002538EE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Какая мысль не дает покоя самозванцу Григорию? </w:t>
      </w:r>
      <w:r w:rsidR="00523DA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Что он привел врагов на родину</w:t>
      </w:r>
      <w:r w:rsidR="00523DA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:rsidR="00523DAF" w:rsidRPr="00523DAF" w:rsidRDefault="00523DAF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Как звали молодого монаха, выдавшего себя за царевича Дмитрия? (Григорий)</w:t>
      </w:r>
    </w:p>
    <w:p w:rsidR="00523DAF" w:rsidRPr="00523DAF" w:rsidRDefault="00523DAF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В чем Шуйский обвиняет Годунова? (В смерти царевича-младенца)</w:t>
      </w:r>
    </w:p>
    <w:p w:rsidR="00523DAF" w:rsidRPr="00523DAF" w:rsidRDefault="00523DAF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 кем Борис Годунов затворился в монастыре? (с сестрой)</w:t>
      </w:r>
    </w:p>
    <w:p w:rsidR="00523DAF" w:rsidRPr="00523DAF" w:rsidRDefault="00523DAF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Кто предсказывает дальнейшие шаги Бориса Годунова? (боярин Шуйский)</w:t>
      </w:r>
    </w:p>
    <w:p w:rsidR="00523DAF" w:rsidRPr="00523DAF" w:rsidRDefault="00523DAF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С кем любил беседовать царь? (с колдуном)</w:t>
      </w:r>
    </w:p>
    <w:p w:rsidR="00523DAF" w:rsidRPr="00523DAF" w:rsidRDefault="00523DAF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Что Григорий обещает иезуиту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Черниковскому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?</w:t>
      </w:r>
      <w:r w:rsidRPr="00523DAF">
        <w:rPr>
          <w:rFonts w:ascii="Times New Roman" w:hAnsi="Times New Roman" w:cs="Times New Roman"/>
          <w:sz w:val="28"/>
          <w:szCs w:val="28"/>
        </w:rPr>
        <w:t xml:space="preserve">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обещание подчинить Русь Ватикану)</w:t>
      </w:r>
    </w:p>
    <w:p w:rsidR="00523DAF" w:rsidRDefault="00523DAF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 чьи сети попадает Григорий в замке воеводы </w:t>
      </w:r>
      <w:proofErr w:type="spellStart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Мнишка</w:t>
      </w:r>
      <w:proofErr w:type="spellEnd"/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Самборе?</w:t>
      </w:r>
      <w:r w:rsidRPr="00523DAF">
        <w:rPr>
          <w:rFonts w:ascii="Times New Roman" w:hAnsi="Times New Roman" w:cs="Times New Roman"/>
          <w:sz w:val="28"/>
          <w:szCs w:val="28"/>
        </w:rPr>
        <w:t xml:space="preserve"> (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его дочери Марины)</w:t>
      </w:r>
    </w:p>
    <w:p w:rsidR="00D073D7" w:rsidRPr="00D073D7" w:rsidRDefault="00D073D7" w:rsidP="00D073D7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D073D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3. Подведение итогов игры. Подведение итогов работы на уроке.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Pr="00D073D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(5мин)</w:t>
      </w:r>
    </w:p>
    <w:p w:rsidR="00D073D7" w:rsidRPr="00D073D7" w:rsidRDefault="00D073D7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Вот и завершилось наше с вами путешествие по Смутному времени.</w:t>
      </w:r>
    </w:p>
    <w:p w:rsidR="00D073D7" w:rsidRPr="00D073D7" w:rsidRDefault="00D073D7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Учитель выставляет оценки ученикам и подводит итого урока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073D7" w:rsidRPr="00523DAF" w:rsidRDefault="00D073D7" w:rsidP="00D073D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073D7">
        <w:rPr>
          <w:rFonts w:ascii="Times New Roman" w:eastAsia="Times New Roman" w:hAnsi="Times New Roman" w:cs="Times New Roman"/>
          <w:color w:val="000000"/>
          <w:sz w:val="28"/>
          <w:szCs w:val="28"/>
        </w:rPr>
        <w:t>А вот о политике Михаила Романова нам предстоит с вами поговорить уже на следующем уроке. Почему в истории России царя Михаила прозвали «кроткий», а его сына – Алексея – «тишайшим»?</w:t>
      </w:r>
    </w:p>
    <w:p w:rsidR="0040724D" w:rsidRPr="00523DAF" w:rsidRDefault="0040724D" w:rsidP="0040724D">
      <w:p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4.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Pr="00523DAF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Домашнее задание: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 запись домашнего задания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подготовить сообщение на тему </w:t>
      </w:r>
      <w:r w:rsidR="00FA672F"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«Царь Михаил Федорович Романов</w:t>
      </w:r>
      <w:r w:rsidRPr="00523DAF">
        <w:rPr>
          <w:rFonts w:ascii="Times New Roman" w:eastAsia="Times New Roman" w:hAnsi="Times New Roman" w:cs="Times New Roman"/>
          <w:color w:val="000000"/>
          <w:sz w:val="28"/>
          <w:szCs w:val="28"/>
        </w:rPr>
        <w:t>»</w:t>
      </w:r>
    </w:p>
    <w:p w:rsidR="00695315" w:rsidRDefault="00695315"/>
    <w:sectPr w:rsidR="0069531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6C77E9D"/>
    <w:multiLevelType w:val="hybridMultilevel"/>
    <w:tmpl w:val="0F2ED2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40724D"/>
    <w:rsid w:val="002538EE"/>
    <w:rsid w:val="0040724D"/>
    <w:rsid w:val="00427A9E"/>
    <w:rsid w:val="00523DAF"/>
    <w:rsid w:val="00626F07"/>
    <w:rsid w:val="00633854"/>
    <w:rsid w:val="00695315"/>
    <w:rsid w:val="009A5E4C"/>
    <w:rsid w:val="009F1358"/>
    <w:rsid w:val="00A24698"/>
    <w:rsid w:val="00CA36BC"/>
    <w:rsid w:val="00D073D7"/>
    <w:rsid w:val="00DB1A8B"/>
    <w:rsid w:val="00FA6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0724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A67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A672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A672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6174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4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73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9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gif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gif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</TotalTime>
  <Pages>1</Pages>
  <Words>1811</Words>
  <Characters>10326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12113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</dc:creator>
  <cp:keywords/>
  <dc:description/>
  <cp:lastModifiedBy>Admin</cp:lastModifiedBy>
  <cp:revision>11</cp:revision>
  <cp:lastPrinted>2022-02-21T12:31:00Z</cp:lastPrinted>
  <dcterms:created xsi:type="dcterms:W3CDTF">2019-10-14T19:12:00Z</dcterms:created>
  <dcterms:modified xsi:type="dcterms:W3CDTF">2022-03-22T08:17:00Z</dcterms:modified>
</cp:coreProperties>
</file>